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318" w:rsidRDefault="00C9760C" w:rsidP="00C71AD6">
      <w:pPr>
        <w:pStyle w:val="Pealkiri"/>
        <w:rPr>
          <w:rFonts w:ascii="Arial Rounded MT Bold" w:hAnsi="Arial Rounded MT Bold"/>
          <w:color w:val="2F5496" w:themeColor="accent5" w:themeShade="BF"/>
          <w:sz w:val="28"/>
          <w:szCs w:val="28"/>
        </w:rPr>
      </w:pPr>
      <w:r w:rsidRPr="00C71AD6">
        <w:rPr>
          <w:rFonts w:ascii="Arial Rounded MT Bold" w:hAnsi="Arial Rounded MT Bold"/>
          <w:color w:val="2F5496" w:themeColor="accent5" w:themeShade="BF"/>
          <w:sz w:val="28"/>
          <w:szCs w:val="28"/>
        </w:rPr>
        <w:t>KOKKUVÕTTED 8 LAUDKONNA ARUTELUST</w:t>
      </w:r>
      <w:r w:rsidR="00C71AD6">
        <w:rPr>
          <w:rFonts w:ascii="Arial Rounded MT Bold" w:hAnsi="Arial Rounded MT Bold"/>
          <w:color w:val="2F5496" w:themeColor="accent5" w:themeShade="BF"/>
          <w:sz w:val="28"/>
          <w:szCs w:val="28"/>
        </w:rPr>
        <w:t xml:space="preserve"> (29.04.2015)</w:t>
      </w:r>
      <w:bookmarkStart w:id="0" w:name="_GoBack"/>
      <w:bookmarkEnd w:id="0"/>
    </w:p>
    <w:p w:rsidR="00C71AD6" w:rsidRPr="00C71AD6" w:rsidRDefault="00C71AD6" w:rsidP="00C71AD6"/>
    <w:p w:rsidR="00C9760C" w:rsidRDefault="00C9760C" w:rsidP="00C9760C">
      <w:pPr>
        <w:pStyle w:val="Loendilik"/>
        <w:numPr>
          <w:ilvl w:val="0"/>
          <w:numId w:val="1"/>
        </w:numPr>
      </w:pPr>
      <w:r>
        <w:t xml:space="preserve">Laudkonna liikmed olid: A. </w:t>
      </w:r>
      <w:proofErr w:type="spellStart"/>
      <w:r>
        <w:t>Kaus</w:t>
      </w:r>
      <w:proofErr w:type="spellEnd"/>
      <w:r>
        <w:t xml:space="preserve">, I. </w:t>
      </w:r>
      <w:proofErr w:type="spellStart"/>
      <w:r>
        <w:t>Saarela</w:t>
      </w:r>
      <w:proofErr w:type="spellEnd"/>
      <w:r>
        <w:t xml:space="preserve">, M. </w:t>
      </w:r>
      <w:proofErr w:type="spellStart"/>
      <w:r>
        <w:t>Keis</w:t>
      </w:r>
      <w:proofErr w:type="spellEnd"/>
      <w:r>
        <w:t>, A. Reinumägi, J. Järva, S. Jõemaa ja lisatud lapsevanem Anne …</w:t>
      </w:r>
    </w:p>
    <w:p w:rsidR="00C9760C" w:rsidRDefault="00C9760C" w:rsidP="00C9760C">
      <w:r>
        <w:t>Mida peab laudkond hariduses väärtuslikuks, mille üle ollakse uhke?</w:t>
      </w:r>
    </w:p>
    <w:p w:rsidR="00C9760C" w:rsidRDefault="00C9760C" w:rsidP="002E4AD4">
      <w:pPr>
        <w:pStyle w:val="Loendilik"/>
        <w:numPr>
          <w:ilvl w:val="0"/>
          <w:numId w:val="2"/>
        </w:numPr>
        <w:jc w:val="both"/>
      </w:pPr>
      <w:r>
        <w:t>Oluline on erinevate haridustasemete kättesaadavus (alusharidusest gümnaasiumini)</w:t>
      </w:r>
      <w:r w:rsidR="002E4AD4">
        <w:t xml:space="preserve"> ja suurepärane õpi- ja kasvukeskkond (remonditud ja infotehnoloogiliselt võimekad koolid)</w:t>
      </w:r>
    </w:p>
    <w:p w:rsidR="00C9760C" w:rsidRDefault="00C9760C" w:rsidP="002E4AD4">
      <w:pPr>
        <w:pStyle w:val="Loendilik"/>
        <w:numPr>
          <w:ilvl w:val="0"/>
          <w:numId w:val="2"/>
        </w:numPr>
        <w:jc w:val="both"/>
      </w:pPr>
      <w:r>
        <w:t xml:space="preserve">Võimalused huvihariduseks (muusika-, kunsti- ja spordikool) </w:t>
      </w:r>
      <w:proofErr w:type="spellStart"/>
      <w:r>
        <w:t>ja</w:t>
      </w:r>
      <w:proofErr w:type="spellEnd"/>
      <w:r>
        <w:t xml:space="preserve"> koolides huvitegevuseks (rolli mängib rahastam</w:t>
      </w:r>
      <w:r w:rsidR="002E4AD4">
        <w:t>ine ja inimene, kes omab vajalikke oskusi</w:t>
      </w:r>
      <w:r>
        <w:t>)</w:t>
      </w:r>
    </w:p>
    <w:p w:rsidR="002E4AD4" w:rsidRDefault="002E4AD4" w:rsidP="002E4AD4">
      <w:pPr>
        <w:pStyle w:val="Loendilik"/>
        <w:numPr>
          <w:ilvl w:val="0"/>
          <w:numId w:val="2"/>
        </w:numPr>
        <w:jc w:val="both"/>
      </w:pPr>
      <w:r>
        <w:t>Gümnaasiumi olemasolu (perede võimalused last koolitada on erinevad – kõik ei jõua „kaugele ära“)</w:t>
      </w:r>
    </w:p>
    <w:p w:rsidR="002E4AD4" w:rsidRDefault="002E4AD4" w:rsidP="002E4AD4">
      <w:pPr>
        <w:pStyle w:val="Loendilik"/>
        <w:numPr>
          <w:ilvl w:val="0"/>
          <w:numId w:val="2"/>
        </w:numPr>
        <w:jc w:val="both"/>
      </w:pPr>
      <w:r>
        <w:t>Koostöö piirkonna koolide ja lasteaedade vahel toimib (meenutati Lipupäeva; laste laulu- ja tantsupidusid piirkonnas; muusikakooli kontserte valla koolides, jms)</w:t>
      </w:r>
    </w:p>
    <w:p w:rsidR="002E4AD4" w:rsidRDefault="002E4AD4" w:rsidP="002E4AD4">
      <w:pPr>
        <w:pStyle w:val="Loendilik"/>
        <w:jc w:val="both"/>
      </w:pPr>
    </w:p>
    <w:p w:rsidR="00C9760C" w:rsidRDefault="00FD2087" w:rsidP="00FD2087">
      <w:r>
        <w:t>Probleemid, sõlmküsimused Põltsamaa piirkonna hariduselus?</w:t>
      </w:r>
    </w:p>
    <w:p w:rsidR="00FD2087" w:rsidRDefault="00FD2087" w:rsidP="003F6010">
      <w:pPr>
        <w:pStyle w:val="Loendilik"/>
        <w:numPr>
          <w:ilvl w:val="0"/>
          <w:numId w:val="3"/>
        </w:numPr>
        <w:jc w:val="both"/>
      </w:pPr>
      <w:r>
        <w:t xml:space="preserve">Koolivõrgu ebastabiilsus – mõeldi </w:t>
      </w:r>
      <w:r w:rsidR="00477DF1">
        <w:t>seda teavet, mis aeg-ajalt levib „koolivõrku tuleb korrastada</w:t>
      </w:r>
      <w:r w:rsidR="00AD34BA">
        <w:t>!</w:t>
      </w:r>
      <w:r w:rsidR="00477DF1">
        <w:t xml:space="preserve"> ja sel eesmärgil eeldatavasti kaotatakse üks või teine kool“ – see ajab segadusse vanemaid ja targem on laps siis sinna või tänna kooli saata …</w:t>
      </w:r>
      <w:r w:rsidR="00D523CE">
        <w:t xml:space="preserve"> - </w:t>
      </w:r>
      <w:r w:rsidR="00D523CE" w:rsidRPr="00D523CE">
        <w:rPr>
          <w:color w:val="FF0000"/>
        </w:rPr>
        <w:t>tulem</w:t>
      </w:r>
      <w:r w:rsidR="00D523CE">
        <w:t>: kaotatakse potentsiaalset õpikontingenti</w:t>
      </w:r>
    </w:p>
    <w:p w:rsidR="00477DF1" w:rsidRDefault="00477DF1" w:rsidP="003F6010">
      <w:pPr>
        <w:pStyle w:val="Loendilik"/>
        <w:numPr>
          <w:ilvl w:val="0"/>
          <w:numId w:val="3"/>
        </w:numPr>
        <w:jc w:val="both"/>
      </w:pPr>
      <w:r>
        <w:t>Õpilaste arvu kahanemine (ka eelnevaga seotud) ja õpetajaskonna vananemine</w:t>
      </w:r>
      <w:r w:rsidR="00892B9E">
        <w:t xml:space="preserve"> – noor õpetaja ei tule 0,3, 0,5 jne ametikoha peale, kus teenistus </w:t>
      </w:r>
      <w:r w:rsidR="00AD34BA">
        <w:t xml:space="preserve">nigelavõitu </w:t>
      </w:r>
      <w:r w:rsidR="00892B9E">
        <w:t>…</w:t>
      </w:r>
      <w:r w:rsidR="00D523CE">
        <w:t xml:space="preserve"> - </w:t>
      </w:r>
      <w:r w:rsidR="00D523CE" w:rsidRPr="00D523CE">
        <w:rPr>
          <w:color w:val="FF0000"/>
        </w:rPr>
        <w:t>tulem</w:t>
      </w:r>
      <w:r w:rsidR="00D523CE">
        <w:t>: õpetajakoolituses vaja muutust</w:t>
      </w:r>
    </w:p>
    <w:p w:rsidR="00892B9E" w:rsidRDefault="00892B9E" w:rsidP="003F6010">
      <w:pPr>
        <w:pStyle w:val="Loendilik"/>
        <w:numPr>
          <w:ilvl w:val="0"/>
          <w:numId w:val="3"/>
        </w:numPr>
        <w:jc w:val="both"/>
      </w:pPr>
      <w:r>
        <w:t>Vanem tõi välja probleemi, kus märkis, et on vastuvõetamatu olukord kui lasteaiad on kollektiivpuhkustel – lasteaed peab töötama läbi aasta ja puhkused tuleb rühmade haaval hajutada</w:t>
      </w:r>
      <w:r w:rsidR="00D523CE">
        <w:t xml:space="preserve"> – </w:t>
      </w:r>
      <w:r w:rsidR="00D523CE" w:rsidRPr="00D523CE">
        <w:rPr>
          <w:color w:val="FF0000"/>
        </w:rPr>
        <w:t>tulem</w:t>
      </w:r>
      <w:r w:rsidR="00D523CE">
        <w:t>: laps pannakse linna lasteaeda, siis ei pea suve pärast muretsema</w:t>
      </w:r>
    </w:p>
    <w:p w:rsidR="003F6010" w:rsidRDefault="003F6010" w:rsidP="003F6010">
      <w:pPr>
        <w:pStyle w:val="Loendilik"/>
        <w:numPr>
          <w:ilvl w:val="0"/>
          <w:numId w:val="3"/>
        </w:numPr>
        <w:jc w:val="both"/>
      </w:pPr>
      <w:r>
        <w:t>Laudkonna noorim liige tõi välja suhtlusprobleemi – noored vestlevad ka paari meetri kaugusel üksteisest vaid mobiiliga – seda ka koolis nii tunnis kui vahetunnis jne</w:t>
      </w:r>
      <w:r w:rsidR="00D523CE">
        <w:t xml:space="preserve">. </w:t>
      </w:r>
      <w:r w:rsidR="00D523CE" w:rsidRPr="00D523CE">
        <w:rPr>
          <w:color w:val="FF0000"/>
        </w:rPr>
        <w:t>tulem</w:t>
      </w:r>
      <w:r w:rsidR="00D523CE">
        <w:t>: sotsiaalsete probleemilahendusoskuste hääbumine; võõrandumine</w:t>
      </w:r>
    </w:p>
    <w:p w:rsidR="00D523CE" w:rsidRDefault="00D523CE" w:rsidP="00D523CE">
      <w:pPr>
        <w:jc w:val="both"/>
      </w:pPr>
      <w:r>
        <w:t xml:space="preserve">Juttu oli ka </w:t>
      </w:r>
      <w:r w:rsidR="0033441E">
        <w:t>lasteaiaõpetajate ja abide töötasust – HTM peab seda ju kohaliku OV pärusmaaks – laudkonnas arvati, et sellega peab tegelema tõsiselt volikogu, sest kaadri vananemine ja väike töötasu ei too piirkonda ka haritud noori LA õpetajaid.</w:t>
      </w:r>
    </w:p>
    <w:p w:rsidR="0033441E" w:rsidRDefault="00AD34BA" w:rsidP="00D523CE">
      <w:pPr>
        <w:jc w:val="both"/>
      </w:pPr>
      <w:r>
        <w:t>SÕLMKÜSIMUSED, MIS JÄID MEIE LAUDKONNA LAHENDADA</w:t>
      </w:r>
    </w:p>
    <w:p w:rsidR="00AD34BA" w:rsidRDefault="00AD34BA" w:rsidP="00AD34BA">
      <w:pPr>
        <w:pStyle w:val="Loendilik"/>
        <w:numPr>
          <w:ilvl w:val="0"/>
          <w:numId w:val="4"/>
        </w:numPr>
        <w:jc w:val="both"/>
      </w:pPr>
      <w:r>
        <w:t>ÕPILASED EI SEOSTA ÕPET REAALSUSEGA JA ÕPETAJAD EI OLE ERINEVATE ALADE SPETSIALISTID</w:t>
      </w:r>
    </w:p>
    <w:p w:rsidR="00AD34BA" w:rsidRDefault="00AD34BA" w:rsidP="00AD34BA">
      <w:pPr>
        <w:pStyle w:val="Loendilik"/>
        <w:numPr>
          <w:ilvl w:val="0"/>
          <w:numId w:val="4"/>
        </w:numPr>
        <w:jc w:val="both"/>
      </w:pPr>
      <w:r>
        <w:t>ELUKAUGE HARIDUS</w:t>
      </w:r>
    </w:p>
    <w:p w:rsidR="00AD34BA" w:rsidRDefault="00AD34BA" w:rsidP="00AD34BA">
      <w:pPr>
        <w:pStyle w:val="Loendilik"/>
        <w:numPr>
          <w:ilvl w:val="0"/>
          <w:numId w:val="5"/>
        </w:numPr>
        <w:jc w:val="both"/>
      </w:pPr>
      <w:r>
        <w:t>VASTUOLU MIDA OOTAVAD ETTEVÕTJAD JA MIDA ANNAB KOOL</w:t>
      </w:r>
    </w:p>
    <w:p w:rsidR="00AD34BA" w:rsidRDefault="00AD34BA" w:rsidP="00AD34BA">
      <w:pPr>
        <w:pStyle w:val="Loendilik"/>
        <w:numPr>
          <w:ilvl w:val="0"/>
          <w:numId w:val="5"/>
        </w:numPr>
        <w:jc w:val="both"/>
      </w:pPr>
      <w:r>
        <w:t>ERINEVAD VALIKUD PUUDUVAD</w:t>
      </w:r>
    </w:p>
    <w:p w:rsidR="00AD34BA" w:rsidRDefault="00AD34BA" w:rsidP="00AD34BA">
      <w:pPr>
        <w:pStyle w:val="Loendilik"/>
        <w:numPr>
          <w:ilvl w:val="0"/>
          <w:numId w:val="5"/>
        </w:numPr>
        <w:jc w:val="both"/>
      </w:pPr>
      <w:r>
        <w:t>ÜLDHARIDUSES VÄHE LOOVUST</w:t>
      </w:r>
    </w:p>
    <w:p w:rsidR="00AD34BA" w:rsidRDefault="000742CE" w:rsidP="00D523CE">
      <w:pPr>
        <w:jc w:val="both"/>
      </w:pPr>
      <w:r>
        <w:t>LAHENDUSED:</w:t>
      </w:r>
    </w:p>
    <w:p w:rsidR="000742CE" w:rsidRDefault="000742CE" w:rsidP="00D523CE">
      <w:pPr>
        <w:jc w:val="both"/>
      </w:pPr>
      <w:r w:rsidRPr="00A40463">
        <w:rPr>
          <w:b/>
          <w:color w:val="2F5496" w:themeColor="accent5" w:themeShade="BF"/>
        </w:rPr>
        <w:t>Kaasamine</w:t>
      </w:r>
      <w:r>
        <w:t xml:space="preserve"> – ettevõtjate koostöö koolidega st karjääritunnid, õppekäigud, külalisesineja </w:t>
      </w:r>
    </w:p>
    <w:p w:rsidR="000742CE" w:rsidRDefault="000742CE" w:rsidP="00D523CE">
      <w:pPr>
        <w:jc w:val="both"/>
      </w:pPr>
      <w:r>
        <w:lastRenderedPageBreak/>
        <w:t>/</w:t>
      </w:r>
      <w:r w:rsidRPr="000742CE">
        <w:rPr>
          <w:color w:val="2F5496" w:themeColor="accent5" w:themeShade="BF"/>
        </w:rPr>
        <w:t>OV ja ettevõtjad</w:t>
      </w:r>
      <w:r>
        <w:t>: vaja planeerimine kooli eelarves, et õppekäike läbi viia; vaja ka teavet, millisesse ettevõttesse millisel kuul on kool oodatud</w:t>
      </w:r>
      <w:r w:rsidR="00A40463">
        <w:t>, sest tegevus tuleb planeerida</w:t>
      </w:r>
      <w:r>
        <w:t xml:space="preserve"> – sellid /õpipoisid jms; töövarjupäeva jooksul mõistlik analüüs nähtust ja arusaam, mida teada sain</w:t>
      </w:r>
      <w:r w:rsidR="00A40463">
        <w:t xml:space="preserve">; </w:t>
      </w:r>
      <w:r>
        <w:t>/</w:t>
      </w:r>
    </w:p>
    <w:p w:rsidR="00B61E5F" w:rsidRDefault="00B61E5F" w:rsidP="00D523CE">
      <w:pPr>
        <w:jc w:val="both"/>
      </w:pPr>
      <w:r w:rsidRPr="00A40463">
        <w:rPr>
          <w:b/>
          <w:color w:val="2F5496" w:themeColor="accent5" w:themeShade="BF"/>
        </w:rPr>
        <w:t>Praktika ettevõttes</w:t>
      </w:r>
      <w:r w:rsidRPr="00A40463">
        <w:rPr>
          <w:color w:val="2F5496" w:themeColor="accent5" w:themeShade="BF"/>
        </w:rPr>
        <w:t xml:space="preserve"> </w:t>
      </w:r>
      <w:r>
        <w:t>– paljudes EL riikides III kooliastme esimesel aastal on õpilased nädala praktikal ja täidavad õpimapi ameti kohta (isikuomadused, ajaplaneerimine, töö intensiivsus, …)</w:t>
      </w:r>
    </w:p>
    <w:p w:rsidR="00B61E5F" w:rsidRDefault="00B61E5F" w:rsidP="00D523CE">
      <w:pPr>
        <w:jc w:val="both"/>
      </w:pPr>
      <w:r>
        <w:t xml:space="preserve">/ </w:t>
      </w:r>
      <w:r>
        <w:rPr>
          <w:color w:val="2F5496" w:themeColor="accent5" w:themeShade="BF"/>
        </w:rPr>
        <w:t xml:space="preserve">kool ja ettevõtja: </w:t>
      </w:r>
      <w:r>
        <w:t xml:space="preserve">ettevõtjatel tuleb näidata koolile sh õpilasele, millist töötajat nad eelistavad/ </w:t>
      </w:r>
    </w:p>
    <w:p w:rsidR="000742CE" w:rsidRDefault="000742CE" w:rsidP="00D523CE">
      <w:pPr>
        <w:jc w:val="both"/>
      </w:pPr>
      <w:r w:rsidRPr="00A40463">
        <w:rPr>
          <w:b/>
          <w:color w:val="2F5496" w:themeColor="accent5" w:themeShade="BF"/>
        </w:rPr>
        <w:t>Hobioskuste rakendamine täiskasvanute poolt</w:t>
      </w:r>
      <w:r w:rsidRPr="00A40463">
        <w:rPr>
          <w:color w:val="2F5496" w:themeColor="accent5" w:themeShade="BF"/>
        </w:rPr>
        <w:t xml:space="preserve"> </w:t>
      </w:r>
      <w:r w:rsidR="00A40463">
        <w:t>–</w:t>
      </w:r>
      <w:r>
        <w:t xml:space="preserve"> </w:t>
      </w:r>
      <w:r w:rsidR="00A40463">
        <w:t>huviringides on eelistatud olukorras tüdrukud (huviringe juhendavad enamasti naisõpetajad), poisse huvitav robootika, tehnika, enesekaitse vms ala ei leia juhendajaid</w:t>
      </w:r>
      <w:r w:rsidR="0037132D">
        <w:t>; kas siinkohal aitaks üleskutse …?</w:t>
      </w:r>
    </w:p>
    <w:p w:rsidR="0037132D" w:rsidRDefault="0037132D" w:rsidP="00D523CE">
      <w:pPr>
        <w:jc w:val="both"/>
      </w:pPr>
      <w:r w:rsidRPr="0037132D">
        <w:rPr>
          <w:b/>
          <w:color w:val="2F5496" w:themeColor="accent5" w:themeShade="BF"/>
        </w:rPr>
        <w:t>Vähene loovus</w:t>
      </w:r>
      <w:r w:rsidRPr="0037132D">
        <w:rPr>
          <w:color w:val="2F5496" w:themeColor="accent5" w:themeShade="BF"/>
        </w:rPr>
        <w:t xml:space="preserve"> </w:t>
      </w:r>
      <w:r>
        <w:t>– loovuse arutelu päädis laudkonnas viibiva vanema ja klassiõpetaja vaidlusega. Raske on välja tuua olulist, sest arusaam loovusest oli meeliülendavalt erinev. Seda leiti küll, et loovus iseenesest on väärtus</w:t>
      </w:r>
      <w:r w:rsidR="00286861">
        <w:t xml:space="preserve"> ja sellega on mõistlik tegeleda nii kodus kui koolis. Probleemidele lahenduse otsimine ja selle võimalik leidmine oleneb sellest, mis sa kodust-koolist lõpuks eluks kaasa saad. Vanemad ei hooma siiski, et kool on palju muutunud nende kooliajaga võrreldes. On otsatu hulk müüte.</w:t>
      </w:r>
    </w:p>
    <w:p w:rsidR="00C71AD6" w:rsidRDefault="00286861" w:rsidP="00D523CE">
      <w:pPr>
        <w:jc w:val="both"/>
      </w:pPr>
      <w:r>
        <w:t>/</w:t>
      </w:r>
      <w:r w:rsidRPr="00C71AD6">
        <w:rPr>
          <w:color w:val="2F5496" w:themeColor="accent5" w:themeShade="BF"/>
        </w:rPr>
        <w:t>kool ja OV</w:t>
      </w:r>
      <w:r w:rsidRPr="00286861">
        <w:rPr>
          <w:color w:val="2F5496" w:themeColor="accent5" w:themeShade="BF"/>
        </w:rPr>
        <w:t xml:space="preserve"> </w:t>
      </w:r>
      <w:r>
        <w:t>– kooli hoolekogude tõhusam tegevus õppekavade tutvustamisel; vanemakoolitused just uuenenud õppekava ja hindamiskäsitluse tutvustamiseks; koolis vanemate koosolekute</w:t>
      </w:r>
      <w:r w:rsidR="00C71AD6">
        <w:t xml:space="preserve"> temaatika mitmekesistamine (nt loovuse teemast erialaspetsialistide abil –T. Kuurme?).</w:t>
      </w:r>
    </w:p>
    <w:p w:rsidR="00C71AD6" w:rsidRDefault="00C71AD6" w:rsidP="00D523CE">
      <w:pPr>
        <w:jc w:val="both"/>
      </w:pPr>
    </w:p>
    <w:p w:rsidR="00C71AD6" w:rsidRDefault="00C71AD6" w:rsidP="00D523CE">
      <w:pPr>
        <w:jc w:val="both"/>
      </w:pPr>
    </w:p>
    <w:p w:rsidR="00C71AD6" w:rsidRDefault="00C71AD6" w:rsidP="00D523CE">
      <w:pPr>
        <w:jc w:val="both"/>
      </w:pPr>
      <w:r>
        <w:t>Lugupidamisega</w:t>
      </w:r>
    </w:p>
    <w:p w:rsidR="00286861" w:rsidRDefault="00C71AD6" w:rsidP="00D523CE">
      <w:pPr>
        <w:jc w:val="both"/>
      </w:pPr>
      <w:r>
        <w:t xml:space="preserve">Sirje Jõemaa </w:t>
      </w:r>
      <w:r w:rsidR="00286861">
        <w:t xml:space="preserve"> </w:t>
      </w:r>
    </w:p>
    <w:p w:rsidR="000742CE" w:rsidRDefault="000742CE" w:rsidP="00D523CE">
      <w:pPr>
        <w:jc w:val="both"/>
      </w:pPr>
    </w:p>
    <w:sectPr w:rsidR="000742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0360E6"/>
    <w:multiLevelType w:val="hybridMultilevel"/>
    <w:tmpl w:val="35B6EE12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0A14227"/>
    <w:multiLevelType w:val="hybridMultilevel"/>
    <w:tmpl w:val="4F8030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275349"/>
    <w:multiLevelType w:val="hybridMultilevel"/>
    <w:tmpl w:val="E0C44788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867E96"/>
    <w:multiLevelType w:val="hybridMultilevel"/>
    <w:tmpl w:val="075CD1A2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A50E71"/>
    <w:multiLevelType w:val="hybridMultilevel"/>
    <w:tmpl w:val="A200862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60C"/>
    <w:rsid w:val="000742CE"/>
    <w:rsid w:val="00286861"/>
    <w:rsid w:val="002E4AD4"/>
    <w:rsid w:val="0033441E"/>
    <w:rsid w:val="0037132D"/>
    <w:rsid w:val="003F6010"/>
    <w:rsid w:val="00477DF1"/>
    <w:rsid w:val="00822318"/>
    <w:rsid w:val="00892B9E"/>
    <w:rsid w:val="00A40463"/>
    <w:rsid w:val="00AD34BA"/>
    <w:rsid w:val="00B61E5F"/>
    <w:rsid w:val="00C71AD6"/>
    <w:rsid w:val="00C9760C"/>
    <w:rsid w:val="00D523CE"/>
    <w:rsid w:val="00FD2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E111E6-A63D-4247-9CF0-297FB159A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C9760C"/>
    <w:pPr>
      <w:ind w:left="720"/>
      <w:contextualSpacing/>
    </w:pPr>
  </w:style>
  <w:style w:type="paragraph" w:styleId="Pealkiri">
    <w:name w:val="Title"/>
    <w:basedOn w:val="Normaallaad"/>
    <w:next w:val="Normaallaad"/>
    <w:link w:val="PealkiriMrk"/>
    <w:uiPriority w:val="10"/>
    <w:qFormat/>
    <w:rsid w:val="00C71AD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C71AD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600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Sirje Jõemaa</dc:creator>
  <cp:keywords/>
  <dc:description/>
  <cp:lastModifiedBy>Sirje Jõemaa</cp:lastModifiedBy>
  <cp:revision>1</cp:revision>
  <dcterms:created xsi:type="dcterms:W3CDTF">2015-05-02T11:24:00Z</dcterms:created>
  <dcterms:modified xsi:type="dcterms:W3CDTF">2015-05-02T14:59:00Z</dcterms:modified>
</cp:coreProperties>
</file>